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CB59" w14:textId="30CB0C8C" w:rsidR="005F31C7" w:rsidRPr="00BE1D35" w:rsidRDefault="005F31C7" w:rsidP="005F31C7">
      <w:pPr>
        <w:pStyle w:val="NoSpacing"/>
        <w:rPr>
          <w:b/>
          <w:bCs/>
          <w:sz w:val="28"/>
          <w:szCs w:val="28"/>
        </w:rPr>
      </w:pPr>
      <w:r>
        <w:rPr>
          <w:b/>
          <w:bCs/>
          <w:sz w:val="28"/>
          <w:szCs w:val="28"/>
        </w:rPr>
        <w:t>T</w:t>
      </w:r>
      <w:r w:rsidRPr="00BE1D35">
        <w:rPr>
          <w:b/>
          <w:bCs/>
          <w:sz w:val="28"/>
          <w:szCs w:val="28"/>
        </w:rPr>
        <w:t>ennis Etiquette on the Court</w:t>
      </w:r>
    </w:p>
    <w:p w14:paraId="12AEEB47" w14:textId="77777777" w:rsidR="005F31C7" w:rsidRPr="00BE1D35" w:rsidRDefault="005F31C7" w:rsidP="005F31C7">
      <w:pPr>
        <w:pStyle w:val="NoSpacing"/>
      </w:pPr>
    </w:p>
    <w:p w14:paraId="5B84C361" w14:textId="77777777" w:rsidR="005F31C7" w:rsidRPr="00BE1D35" w:rsidRDefault="005F31C7" w:rsidP="005F31C7">
      <w:pPr>
        <w:pStyle w:val="NoSpacing"/>
        <w:rPr>
          <w:b/>
          <w:bCs/>
          <w:color w:val="4472C4" w:themeColor="accent1"/>
        </w:rPr>
      </w:pPr>
      <w:r w:rsidRPr="00BE1D35">
        <w:rPr>
          <w:b/>
          <w:bCs/>
          <w:color w:val="4472C4" w:themeColor="accent1"/>
        </w:rPr>
        <w:t>SMILE</w:t>
      </w:r>
    </w:p>
    <w:p w14:paraId="0F48501C" w14:textId="77777777" w:rsidR="005F31C7" w:rsidRPr="00BE1D35" w:rsidRDefault="005F31C7" w:rsidP="005F31C7">
      <w:pPr>
        <w:pStyle w:val="NoSpacing"/>
      </w:pPr>
      <w:r w:rsidRPr="00BE1D35">
        <w:t xml:space="preserve">Smile and be considerate of others on the court. </w:t>
      </w:r>
    </w:p>
    <w:p w14:paraId="6435FCEA" w14:textId="77777777" w:rsidR="005F31C7" w:rsidRDefault="005F31C7" w:rsidP="005F31C7">
      <w:pPr>
        <w:pStyle w:val="NoSpacing"/>
      </w:pPr>
    </w:p>
    <w:p w14:paraId="06348670" w14:textId="77777777" w:rsidR="005F31C7" w:rsidRPr="00BE1D35" w:rsidRDefault="005F31C7" w:rsidP="005F31C7">
      <w:pPr>
        <w:pStyle w:val="NoSpacing"/>
        <w:rPr>
          <w:b/>
          <w:bCs/>
          <w:color w:val="4472C4" w:themeColor="accent1"/>
        </w:rPr>
      </w:pPr>
      <w:r w:rsidRPr="00BE1D35">
        <w:rPr>
          <w:b/>
          <w:bCs/>
          <w:color w:val="4472C4" w:themeColor="accent1"/>
        </w:rPr>
        <w:t>TIME</w:t>
      </w:r>
    </w:p>
    <w:p w14:paraId="2816199B" w14:textId="77777777" w:rsidR="005F31C7" w:rsidRPr="00BE1D35" w:rsidRDefault="005F31C7" w:rsidP="005F31C7">
      <w:pPr>
        <w:pStyle w:val="NoSpacing"/>
      </w:pPr>
      <w:r w:rsidRPr="00BE1D35">
        <w:t xml:space="preserve">Please arrive in a timely manner for tennis and be ready to enter the court at the agreed starting time. AND be quick on change over between sets. </w:t>
      </w:r>
    </w:p>
    <w:p w14:paraId="72E11B82" w14:textId="77777777" w:rsidR="005F31C7" w:rsidRDefault="005F31C7" w:rsidP="005F31C7">
      <w:pPr>
        <w:pStyle w:val="NoSpacing"/>
      </w:pPr>
    </w:p>
    <w:p w14:paraId="40E94004" w14:textId="77777777" w:rsidR="005F31C7" w:rsidRPr="00BE1D35" w:rsidRDefault="005F31C7" w:rsidP="005F31C7">
      <w:pPr>
        <w:pStyle w:val="NoSpacing"/>
        <w:rPr>
          <w:b/>
          <w:bCs/>
          <w:color w:val="4472C4" w:themeColor="accent1"/>
        </w:rPr>
      </w:pPr>
      <w:r w:rsidRPr="00BE1D35">
        <w:rPr>
          <w:b/>
          <w:bCs/>
          <w:color w:val="4472C4" w:themeColor="accent1"/>
        </w:rPr>
        <w:t>KARMA</w:t>
      </w:r>
    </w:p>
    <w:p w14:paraId="4F49A19C" w14:textId="77777777" w:rsidR="005F31C7" w:rsidRPr="00BE1D35" w:rsidRDefault="005F31C7" w:rsidP="005F31C7">
      <w:pPr>
        <w:pStyle w:val="NoSpacing"/>
        <w:rPr>
          <w:rFonts w:eastAsia="Times New Roman"/>
          <w:kern w:val="0"/>
          <w:lang w:eastAsia="en-GB"/>
          <w14:ligatures w14:val="none"/>
        </w:rPr>
      </w:pPr>
      <w:r w:rsidRPr="00BE1D35">
        <w:t>When making line calls if you are not 100% sure of the correct call, you should give your opponent the benefit of the doubt. I</w:t>
      </w:r>
      <w:r w:rsidRPr="00BE1D35">
        <w:rPr>
          <w:rFonts w:eastAsia="Times New Roman"/>
          <w:kern w:val="0"/>
          <w:lang w:eastAsia="en-GB"/>
          <w14:ligatures w14:val="none"/>
        </w:rPr>
        <w:t xml:space="preserve">f you really think you are being </w:t>
      </w:r>
      <w:proofErr w:type="gramStart"/>
      <w:r w:rsidRPr="00BE1D35">
        <w:rPr>
          <w:rFonts w:eastAsia="Times New Roman"/>
          <w:kern w:val="0"/>
          <w:lang w:eastAsia="en-GB"/>
          <w14:ligatures w14:val="none"/>
        </w:rPr>
        <w:t>diddled</w:t>
      </w:r>
      <w:proofErr w:type="gramEnd"/>
      <w:r w:rsidRPr="00BE1D35">
        <w:rPr>
          <w:rFonts w:eastAsia="Times New Roman"/>
          <w:kern w:val="0"/>
          <w:lang w:eastAsia="en-GB"/>
          <w14:ligatures w14:val="none"/>
        </w:rPr>
        <w:t xml:space="preserve"> ask once, firmly: “are you sure?” then move on.</w:t>
      </w:r>
    </w:p>
    <w:p w14:paraId="56C9B470" w14:textId="77777777" w:rsidR="005F31C7" w:rsidRDefault="005F31C7" w:rsidP="005F31C7">
      <w:pPr>
        <w:pStyle w:val="NoSpacing"/>
      </w:pPr>
    </w:p>
    <w:p w14:paraId="131C1391" w14:textId="77777777" w:rsidR="005F31C7" w:rsidRPr="00BE1D35" w:rsidRDefault="005F31C7" w:rsidP="005F31C7">
      <w:pPr>
        <w:pStyle w:val="NoSpacing"/>
        <w:rPr>
          <w:b/>
          <w:bCs/>
          <w:color w:val="4472C4" w:themeColor="accent1"/>
        </w:rPr>
      </w:pPr>
      <w:r w:rsidRPr="00BE1D35">
        <w:rPr>
          <w:b/>
          <w:bCs/>
          <w:color w:val="4472C4" w:themeColor="accent1"/>
        </w:rPr>
        <w:t>SCORING</w:t>
      </w:r>
      <w:r>
        <w:rPr>
          <w:b/>
          <w:bCs/>
          <w:color w:val="4472C4" w:themeColor="accent1"/>
        </w:rPr>
        <w:t xml:space="preserve"> and Playing</w:t>
      </w:r>
    </w:p>
    <w:p w14:paraId="37276437" w14:textId="77777777" w:rsidR="005F31C7" w:rsidRPr="00BE1D35" w:rsidRDefault="005F31C7" w:rsidP="005F31C7">
      <w:pPr>
        <w:pStyle w:val="NoSpacing"/>
      </w:pPr>
      <w:r w:rsidRPr="00BE1D35">
        <w:t xml:space="preserve">The server should call the score before each point. This helps mitigate disputes. At change of ends the set score should be agreed upon and also at the conclusion of the set. </w:t>
      </w:r>
    </w:p>
    <w:p w14:paraId="7D3C50D8" w14:textId="77777777" w:rsidR="005F31C7" w:rsidRDefault="005F31C7" w:rsidP="005F31C7">
      <w:pPr>
        <w:pStyle w:val="NoSpacing"/>
      </w:pPr>
    </w:p>
    <w:p w14:paraId="0DF65786" w14:textId="77777777" w:rsidR="005F31C7" w:rsidRPr="00BE1D35" w:rsidRDefault="005F31C7" w:rsidP="005F31C7">
      <w:pPr>
        <w:pStyle w:val="NoSpacing"/>
      </w:pPr>
      <w:r w:rsidRPr="00BE1D35">
        <w:t xml:space="preserve">If your opponent misses their serve by a large margin, don’t return it and take practice swings. Instead, block the ball to the side or the back of the court. </w:t>
      </w:r>
    </w:p>
    <w:p w14:paraId="3E885645" w14:textId="77777777" w:rsidR="005F31C7" w:rsidRDefault="005F31C7" w:rsidP="005F31C7">
      <w:pPr>
        <w:pStyle w:val="NoSpacing"/>
      </w:pPr>
    </w:p>
    <w:p w14:paraId="0F625D73" w14:textId="77777777" w:rsidR="005F31C7" w:rsidRPr="00BE1D35" w:rsidRDefault="005F31C7" w:rsidP="005F31C7">
      <w:pPr>
        <w:pStyle w:val="NoSpacing"/>
      </w:pPr>
      <w:r w:rsidRPr="00BE1D35">
        <w:t xml:space="preserve">If two opponents are at the net and the ball is popped </w:t>
      </w:r>
      <w:proofErr w:type="gramStart"/>
      <w:r w:rsidRPr="00BE1D35">
        <w:t>up</w:t>
      </w:r>
      <w:proofErr w:type="gramEnd"/>
      <w:r w:rsidRPr="00BE1D35">
        <w:t xml:space="preserve"> please do not take aim at your opponent. Either hit it at the open court or at your opponent’s feet. </w:t>
      </w:r>
    </w:p>
    <w:p w14:paraId="4BA7CA16" w14:textId="77777777" w:rsidR="005F31C7" w:rsidRDefault="005F31C7" w:rsidP="005F31C7">
      <w:pPr>
        <w:pStyle w:val="NoSpacing"/>
      </w:pPr>
    </w:p>
    <w:p w14:paraId="7F008881" w14:textId="77777777" w:rsidR="005F31C7" w:rsidRPr="00BE1D35" w:rsidRDefault="005F31C7" w:rsidP="005F31C7">
      <w:pPr>
        <w:pStyle w:val="NoSpacing"/>
      </w:pPr>
      <w:r w:rsidRPr="00BE1D35">
        <w:t xml:space="preserve">Male players are not to drive the ball directly at the female if at the net. </w:t>
      </w:r>
    </w:p>
    <w:p w14:paraId="5281A6E3" w14:textId="77777777" w:rsidR="005F31C7" w:rsidRDefault="005F31C7" w:rsidP="005F31C7">
      <w:pPr>
        <w:pStyle w:val="NoSpacing"/>
        <w:rPr>
          <w:rFonts w:eastAsia="Times New Roman"/>
          <w:b/>
          <w:bCs/>
          <w:caps/>
          <w:color w:val="0091D2"/>
          <w:spacing w:val="-15"/>
          <w:kern w:val="0"/>
          <w:lang w:eastAsia="en-GB"/>
          <w14:ligatures w14:val="none"/>
        </w:rPr>
      </w:pPr>
    </w:p>
    <w:p w14:paraId="52EC2D34" w14:textId="77777777" w:rsidR="005F31C7" w:rsidRPr="00BE1D35" w:rsidRDefault="005F31C7" w:rsidP="005F31C7">
      <w:pPr>
        <w:pStyle w:val="NoSpacing"/>
        <w:rPr>
          <w:rFonts w:eastAsiaTheme="majorEastAsia"/>
          <w:color w:val="4472C4" w:themeColor="accent1"/>
        </w:rPr>
      </w:pPr>
      <w:r w:rsidRPr="00BE1D35">
        <w:rPr>
          <w:rFonts w:eastAsia="Times New Roman"/>
          <w:b/>
          <w:bCs/>
          <w:caps/>
          <w:color w:val="4472C4" w:themeColor="accent1"/>
          <w:spacing w:val="-15"/>
          <w:kern w:val="0"/>
          <w:lang w:eastAsia="en-GB"/>
          <w14:ligatures w14:val="none"/>
        </w:rPr>
        <w:t>GOT TWO?</w:t>
      </w:r>
    </w:p>
    <w:p w14:paraId="498EFC75" w14:textId="77777777" w:rsidR="005F31C7" w:rsidRDefault="005F31C7" w:rsidP="005F31C7">
      <w:pPr>
        <w:pStyle w:val="NoSpacing"/>
        <w:rPr>
          <w:rFonts w:eastAsia="Times New Roman"/>
          <w:kern w:val="0"/>
          <w:lang w:eastAsia="en-GB"/>
          <w14:ligatures w14:val="none"/>
        </w:rPr>
      </w:pPr>
      <w:r w:rsidRPr="00BE1D35">
        <w:rPr>
          <w:rFonts w:eastAsia="Times New Roman"/>
          <w:kern w:val="0"/>
          <w:lang w:eastAsia="en-GB"/>
          <w14:ligatures w14:val="none"/>
        </w:rPr>
        <w:t>Make sure the server always has two balls at their end of the court. When you are feeding balls up the court, hit or roll them gently within reach of the server, don’t delay play by spraying them around.</w:t>
      </w:r>
    </w:p>
    <w:p w14:paraId="0D77E2CF" w14:textId="77777777" w:rsidR="005F31C7" w:rsidRDefault="005F31C7" w:rsidP="005F31C7">
      <w:pPr>
        <w:pStyle w:val="NoSpacing"/>
        <w:rPr>
          <w:rFonts w:eastAsia="Times New Roman"/>
          <w:kern w:val="0"/>
          <w:lang w:eastAsia="en-GB"/>
          <w14:ligatures w14:val="none"/>
        </w:rPr>
      </w:pPr>
    </w:p>
    <w:p w14:paraId="4B44CB8E" w14:textId="77777777" w:rsidR="005F31C7" w:rsidRPr="00BE1D35" w:rsidRDefault="005F31C7" w:rsidP="005F31C7">
      <w:pPr>
        <w:pStyle w:val="NoSpacing"/>
        <w:rPr>
          <w:rFonts w:eastAsia="Times New Roman"/>
          <w:b/>
          <w:bCs/>
          <w:color w:val="4472C4" w:themeColor="accent1"/>
          <w:kern w:val="0"/>
          <w:lang w:eastAsia="en-GB"/>
          <w14:ligatures w14:val="none"/>
        </w:rPr>
      </w:pPr>
      <w:r w:rsidRPr="00BE1D35">
        <w:rPr>
          <w:rFonts w:eastAsia="Times New Roman"/>
          <w:b/>
          <w:bCs/>
          <w:color w:val="4472C4" w:themeColor="accent1"/>
          <w:kern w:val="0"/>
          <w:lang w:eastAsia="en-GB"/>
          <w14:ligatures w14:val="none"/>
        </w:rPr>
        <w:t>AND</w:t>
      </w:r>
    </w:p>
    <w:p w14:paraId="2941F4CF" w14:textId="77777777" w:rsidR="005F31C7" w:rsidRDefault="005F31C7" w:rsidP="005F31C7">
      <w:pPr>
        <w:pStyle w:val="NoSpacing"/>
      </w:pPr>
    </w:p>
    <w:p w14:paraId="62596417" w14:textId="77777777" w:rsidR="005F31C7" w:rsidRDefault="005F31C7" w:rsidP="005F31C7">
      <w:pPr>
        <w:pStyle w:val="NoSpacing"/>
      </w:pPr>
      <w:r w:rsidRPr="00BE1D35">
        <w:t xml:space="preserve">Think before you speak AND support others…...some may not have such a good day! </w:t>
      </w:r>
    </w:p>
    <w:p w14:paraId="1A61BDB8" w14:textId="77777777" w:rsidR="005F31C7" w:rsidRPr="00BE1D35" w:rsidRDefault="005F31C7" w:rsidP="005F31C7">
      <w:pPr>
        <w:pStyle w:val="NoSpacing"/>
      </w:pPr>
      <w:r w:rsidRPr="00BE1D35">
        <w:t>A fair way to think about all of these things is to do as to others as you would like done to you.</w:t>
      </w:r>
    </w:p>
    <w:p w14:paraId="32B7FCE2" w14:textId="77777777" w:rsidR="005F31C7" w:rsidRDefault="005F31C7" w:rsidP="005F31C7">
      <w:pPr>
        <w:pStyle w:val="NoSpacing"/>
      </w:pPr>
    </w:p>
    <w:p w14:paraId="576D370D" w14:textId="77777777" w:rsidR="005F31C7" w:rsidRPr="00BE1D35" w:rsidRDefault="005F31C7" w:rsidP="005F31C7">
      <w:pPr>
        <w:pStyle w:val="NoSpacing"/>
      </w:pPr>
      <w:r w:rsidRPr="00BE1D35">
        <w:t xml:space="preserve">We play in a competition, but it is not Wimbledon. Remember we are also all out for some exercise and an enjoyable time at tennis. Enjoy the camaraderie and friendship of each other. </w:t>
      </w:r>
    </w:p>
    <w:p w14:paraId="13E5DC78" w14:textId="77777777" w:rsidR="005F31C7" w:rsidRDefault="005F31C7" w:rsidP="005F31C7">
      <w:pPr>
        <w:pStyle w:val="NoSpacing"/>
      </w:pPr>
    </w:p>
    <w:p w14:paraId="7447ACE6" w14:textId="77777777" w:rsidR="005F31C7" w:rsidRPr="00BE1D35" w:rsidRDefault="005F31C7" w:rsidP="005F31C7">
      <w:pPr>
        <w:pStyle w:val="NoSpacing"/>
        <w:rPr>
          <w:b/>
          <w:bCs/>
          <w:color w:val="4472C4" w:themeColor="accent1"/>
          <w:sz w:val="28"/>
          <w:szCs w:val="28"/>
        </w:rPr>
      </w:pPr>
      <w:r w:rsidRPr="00BE1D35">
        <w:rPr>
          <w:b/>
          <w:bCs/>
          <w:color w:val="4472C4" w:themeColor="accent1"/>
          <w:sz w:val="28"/>
          <w:szCs w:val="28"/>
        </w:rPr>
        <w:t>MAKE TENNIS THE WINNER</w:t>
      </w:r>
      <w:r>
        <w:rPr>
          <w:b/>
          <w:bCs/>
          <w:color w:val="4472C4" w:themeColor="accent1"/>
          <w:sz w:val="28"/>
          <w:szCs w:val="28"/>
        </w:rPr>
        <w:t>!!</w:t>
      </w:r>
    </w:p>
    <w:p w14:paraId="62ED009F" w14:textId="77777777" w:rsidR="00DF3485" w:rsidRDefault="00DF3485">
      <w:pPr>
        <w:rPr>
          <w:lang w:val="en-US"/>
        </w:rPr>
      </w:pPr>
    </w:p>
    <w:sectPr w:rsidR="00DF3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4E3"/>
    <w:multiLevelType w:val="hybridMultilevel"/>
    <w:tmpl w:val="F5F8B9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620169"/>
    <w:multiLevelType w:val="hybridMultilevel"/>
    <w:tmpl w:val="F5F8B9F6"/>
    <w:lvl w:ilvl="0" w:tplc="FFFFFFFF">
      <w:start w:val="1"/>
      <w:numFmt w:val="decimal"/>
      <w:lvlText w:val="%1."/>
      <w:lvlJc w:val="left"/>
      <w:pPr>
        <w:ind w:left="1352" w:hanging="360"/>
      </w:pPr>
      <w:rPr>
        <w:rFonts w:hint="default"/>
      </w:r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num w:numId="1" w16cid:durableId="1886984846">
    <w:abstractNumId w:val="0"/>
  </w:num>
  <w:num w:numId="2" w16cid:durableId="1081487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CB"/>
    <w:rsid w:val="005F23DF"/>
    <w:rsid w:val="005F31C7"/>
    <w:rsid w:val="006C7334"/>
    <w:rsid w:val="008234CB"/>
    <w:rsid w:val="008B3317"/>
    <w:rsid w:val="00C62E5A"/>
    <w:rsid w:val="00DE3A40"/>
    <w:rsid w:val="00DF3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4A55"/>
  <w15:chartTrackingRefBased/>
  <w15:docId w15:val="{DA488F7A-E0AB-4C2B-8D1F-26679216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4CB"/>
    <w:pPr>
      <w:ind w:left="720"/>
      <w:contextualSpacing/>
    </w:pPr>
  </w:style>
  <w:style w:type="paragraph" w:styleId="NoSpacing">
    <w:name w:val="No Spacing"/>
    <w:uiPriority w:val="1"/>
    <w:qFormat/>
    <w:rsid w:val="005F31C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hurst</dc:creator>
  <cp:keywords/>
  <dc:description/>
  <cp:lastModifiedBy>marina hurst</cp:lastModifiedBy>
  <cp:revision>4</cp:revision>
  <dcterms:created xsi:type="dcterms:W3CDTF">2023-05-25T22:32:00Z</dcterms:created>
  <dcterms:modified xsi:type="dcterms:W3CDTF">2023-07-06T01:19:00Z</dcterms:modified>
</cp:coreProperties>
</file>